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46C5207D" w:rsidR="004F212A" w:rsidRDefault="00AF543D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AF543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« </w:t>
      </w:r>
      <w:r w:rsidR="0060628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Ç</w:t>
      </w:r>
      <w:r w:rsidRPr="00AF543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a me fait un bien fou » </w:t>
      </w:r>
      <w:hyperlink r:id="rId11" w:history="1">
        <w:r w:rsidR="0060628D" w:rsidRPr="00E47188">
          <w:rPr>
            <w:rStyle w:val="Lienhypertexte"/>
            <w:rFonts w:ascii="Helvetica Neue" w:hAnsi="Helvetica Neue"/>
            <w:spacing w:val="-2"/>
            <w:sz w:val="21"/>
            <w:szCs w:val="21"/>
            <w:shd w:val="clear" w:color="auto" w:fill="FFFFFF"/>
          </w:rPr>
          <w:t>https://groupe-vyv.tv/export/le_defy_ve_498a</w:t>
        </w:r>
      </w:hyperlink>
      <w:r w:rsidRPr="00AF543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</w:t>
      </w:r>
      <w:r w:rsidR="0060628D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3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min </w:t>
      </w:r>
      <w:r w:rsidR="0060628D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0</w:t>
      </w:r>
      <w:r w:rsidR="003A0B80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6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)</w:t>
      </w:r>
    </w:p>
    <w:p w14:paraId="7DC36758" w14:textId="5871003C" w:rsidR="00B75308" w:rsidRDefault="00F833F8" w:rsidP="00B75308">
      <w:pPr>
        <w:pStyle w:val="Titre1"/>
      </w:pPr>
      <w:bookmarkStart w:id="2" w:name="_Toc496275694"/>
      <w:bookmarkStart w:id="3" w:name="_Toc496536374"/>
      <w:bookmarkEnd w:id="0"/>
      <w:bookmarkEnd w:id="1"/>
      <w:r>
        <w:t>Pourquoi Le D</w:t>
      </w:r>
      <w:r w:rsidR="00526591">
        <w:t>é</w:t>
      </w:r>
      <w:r>
        <w:t>fy ?</w:t>
      </w:r>
    </w:p>
    <w:bookmarkEnd w:id="2"/>
    <w:bookmarkEnd w:id="3"/>
    <w:p w14:paraId="2A4EBB94" w14:textId="24C8F942" w:rsidR="0060628D" w:rsidRDefault="004F0EE9" w:rsidP="0060628D">
      <w:r>
        <w:rPr>
          <w:b/>
          <w:bCs/>
        </w:rPr>
        <w:t xml:space="preserve">[Deux femmes conversent dans un parc dont] </w:t>
      </w:r>
      <w:r w:rsidR="0060628D" w:rsidRPr="0060628D">
        <w:rPr>
          <w:b/>
          <w:bCs/>
        </w:rPr>
        <w:t>Morgane Younes, chargée de mission - UMG Groupe VYV :</w:t>
      </w:r>
      <w:r w:rsidR="0060628D">
        <w:t xml:space="preserve"> « Lorsque j'ai installé l'application sur mon téléphone, je me suis rendu compte que j'enchaînais</w:t>
      </w:r>
      <w:r w:rsidR="00A0640D">
        <w:t xml:space="preserve"> </w:t>
      </w:r>
      <w:r w:rsidR="0060628D">
        <w:t>les réunions toute la journée et pour le coup, je faisais 230 pas par jour.</w:t>
      </w:r>
    </w:p>
    <w:p w14:paraId="297EE8F8" w14:textId="4D0F246E" w:rsidR="0060628D" w:rsidRDefault="0060628D" w:rsidP="0060628D">
      <w:r>
        <w:t>Donc là, je me suis dit : « Ouh là ! »</w:t>
      </w:r>
    </w:p>
    <w:p w14:paraId="58F5666D" w14:textId="77777777" w:rsidR="00A0640D" w:rsidRDefault="00A0640D" w:rsidP="0060628D"/>
    <w:p w14:paraId="4EF2BDAD" w14:textId="596754F7" w:rsidR="0060628D" w:rsidRDefault="0060628D" w:rsidP="0060628D">
      <w:pPr>
        <w:rPr>
          <w:b/>
          <w:bCs/>
        </w:rPr>
      </w:pPr>
      <w:r w:rsidRPr="0060628D">
        <w:rPr>
          <w:b/>
          <w:bCs/>
        </w:rPr>
        <w:t>Groupe VYV « Ça me fait un bien fou »</w:t>
      </w:r>
    </w:p>
    <w:p w14:paraId="6C335AC0" w14:textId="77777777" w:rsidR="00A0640D" w:rsidRPr="0060628D" w:rsidRDefault="00A0640D" w:rsidP="0060628D">
      <w:pPr>
        <w:rPr>
          <w:b/>
          <w:bCs/>
        </w:rPr>
      </w:pPr>
    </w:p>
    <w:p w14:paraId="081D09E8" w14:textId="73BA550D" w:rsidR="004F0EE9" w:rsidRPr="004F0EE9" w:rsidRDefault="004F0EE9" w:rsidP="0060628D">
      <w:pPr>
        <w:rPr>
          <w:b/>
          <w:bCs/>
        </w:rPr>
      </w:pPr>
      <w:r w:rsidRPr="004F0EE9">
        <w:rPr>
          <w:b/>
          <w:bCs/>
        </w:rPr>
        <w:t xml:space="preserve">[Les deux femmes marchent d’un bon pas sur </w:t>
      </w:r>
      <w:r w:rsidR="00C2788C">
        <w:rPr>
          <w:b/>
          <w:bCs/>
        </w:rPr>
        <w:t>les quais</w:t>
      </w:r>
      <w:r w:rsidRPr="004F0EE9">
        <w:rPr>
          <w:b/>
          <w:bCs/>
        </w:rPr>
        <w:t xml:space="preserve"> d’une rivière] </w:t>
      </w:r>
    </w:p>
    <w:p w14:paraId="66D5F5F8" w14:textId="77777777" w:rsidR="004F0EE9" w:rsidRDefault="004F0EE9" w:rsidP="004F0EE9">
      <w:pPr>
        <w:spacing w:line="360" w:lineRule="auto"/>
      </w:pPr>
      <w:r w:rsidRPr="004F0EE9">
        <w:rPr>
          <w:b/>
          <w:bCs/>
        </w:rPr>
        <w:t>[M. Y. consulte l’écran de son smartphone]</w:t>
      </w:r>
      <w:r>
        <w:t> : « </w:t>
      </w:r>
      <w:r w:rsidR="0060628D">
        <w:t>Allez.</w:t>
      </w:r>
    </w:p>
    <w:p w14:paraId="452A5379" w14:textId="2086124D" w:rsidR="0060628D" w:rsidRDefault="0060628D" w:rsidP="004F0EE9">
      <w:pPr>
        <w:spacing w:line="360" w:lineRule="auto"/>
      </w:pPr>
      <w:r>
        <w:t>On marque quoi ?</w:t>
      </w:r>
      <w:r w:rsidR="004F0EE9">
        <w:t> »</w:t>
      </w:r>
    </w:p>
    <w:p w14:paraId="03D11FBA" w14:textId="7E136F90" w:rsidR="0060628D" w:rsidRDefault="004F0EE9" w:rsidP="0060628D">
      <w:r w:rsidRPr="004F0EE9">
        <w:rPr>
          <w:b/>
          <w:bCs/>
        </w:rPr>
        <w:t>[L’autre]</w:t>
      </w:r>
      <w:r>
        <w:t> :</w:t>
      </w:r>
      <w:r w:rsidR="0060628D">
        <w:t>« Petite balade avant de manger. »</w:t>
      </w:r>
    </w:p>
    <w:p w14:paraId="08BAE316" w14:textId="682762BD" w:rsidR="0060628D" w:rsidRDefault="004F0EE9" w:rsidP="0060628D">
      <w:r w:rsidRPr="004F0EE9">
        <w:rPr>
          <w:b/>
          <w:bCs/>
        </w:rPr>
        <w:t>[</w:t>
      </w:r>
      <w:r>
        <w:rPr>
          <w:b/>
          <w:bCs/>
        </w:rPr>
        <w:t>Les mêmes de nouveau d</w:t>
      </w:r>
      <w:r w:rsidRPr="004F0EE9">
        <w:rPr>
          <w:b/>
          <w:bCs/>
        </w:rPr>
        <w:t>ans le parc, M. Y].</w:t>
      </w:r>
      <w:r>
        <w:t xml:space="preserve"> « </w:t>
      </w:r>
      <w:r w:rsidR="0060628D">
        <w:t>Le Défy, c'est une application mobile qui permet de remettre les salariés au sport et en même temps de faire comme ce qu'on fait avec Tiphaine : de la cohésion d'équipe.</w:t>
      </w:r>
    </w:p>
    <w:p w14:paraId="04A68588" w14:textId="77777777" w:rsidR="0060628D" w:rsidRDefault="0060628D" w:rsidP="0060628D">
      <w:r>
        <w:t>Même si on n'est pas de la même entité, on peut quand même se retrouver pour faire une activité sportive.</w:t>
      </w:r>
    </w:p>
    <w:p w14:paraId="035D7146" w14:textId="77777777" w:rsidR="0060628D" w:rsidRDefault="0060628D" w:rsidP="0060628D">
      <w:r>
        <w:t>Il y a des personnes qui ont publié leurs résultats.</w:t>
      </w:r>
    </w:p>
    <w:p w14:paraId="32CF4D1E" w14:textId="77777777" w:rsidR="0060628D" w:rsidRDefault="0060628D" w:rsidP="0060628D">
      <w:r>
        <w:t>Voilà, on peut les féliciter en répondant.</w:t>
      </w:r>
    </w:p>
    <w:p w14:paraId="55CE44B3" w14:textId="77777777" w:rsidR="0060628D" w:rsidRDefault="0060628D" w:rsidP="0060628D">
      <w:r>
        <w:t>Hop ! Je réponds.</w:t>
      </w:r>
    </w:p>
    <w:p w14:paraId="652E67D5" w14:textId="342369C2" w:rsidR="0060628D" w:rsidRDefault="0060628D" w:rsidP="0060628D">
      <w:r>
        <w:t>En fait, tous nos pas, si on atteint notre objectif, vont permettre d'acheter dix sièges releveurs pour les aidants, pour les aider dans leur rôle.</w:t>
      </w:r>
      <w:r w:rsidR="008925D5">
        <w:t> »</w:t>
      </w:r>
    </w:p>
    <w:p w14:paraId="40524A4B" w14:textId="523482AE" w:rsidR="0060628D" w:rsidRDefault="004F0EE9" w:rsidP="0060628D">
      <w:r w:rsidRPr="008925D5">
        <w:rPr>
          <w:b/>
          <w:bCs/>
        </w:rPr>
        <w:t>Tip</w:t>
      </w:r>
      <w:r w:rsidR="008925D5" w:rsidRPr="008925D5">
        <w:rPr>
          <w:b/>
          <w:bCs/>
        </w:rPr>
        <w:t>h</w:t>
      </w:r>
      <w:r w:rsidRPr="008925D5">
        <w:rPr>
          <w:b/>
          <w:bCs/>
        </w:rPr>
        <w:t>aine</w:t>
      </w:r>
      <w:r w:rsidR="008925D5" w:rsidRPr="008925D5">
        <w:rPr>
          <w:b/>
          <w:bCs/>
        </w:rPr>
        <w:t xml:space="preserve"> Delalande Tessier, cheffe de projet MOA - Harmonie Mutuelle</w:t>
      </w:r>
      <w:r>
        <w:t> : « </w:t>
      </w:r>
      <w:r w:rsidR="0060628D">
        <w:t>Comme ça, on montre qu'on ne fait pas que de dire des belles paroles en l'air.</w:t>
      </w:r>
    </w:p>
    <w:p w14:paraId="2EA090DF" w14:textId="60E29034" w:rsidR="00A0640D" w:rsidRDefault="0060628D" w:rsidP="0060628D">
      <w:r>
        <w:t>Pour une fois, on mobilise les gens et en plus, on est tous acteurs.</w:t>
      </w:r>
      <w:r w:rsidR="008925D5">
        <w:t> »</w:t>
      </w:r>
    </w:p>
    <w:p w14:paraId="22989B45" w14:textId="395D5F30" w:rsidR="00F833F8" w:rsidRPr="00F833F8" w:rsidRDefault="00F833F8" w:rsidP="00F833F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Et en plus, ça aide des gens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7D75B2CA" w14:textId="4609C2BC" w:rsidR="0060628D" w:rsidRPr="00526591" w:rsidRDefault="008925D5" w:rsidP="0060628D">
      <w:pPr>
        <w:rPr>
          <w:b/>
          <w:bCs/>
        </w:rPr>
      </w:pPr>
      <w:r>
        <w:rPr>
          <w:b/>
          <w:bCs/>
        </w:rPr>
        <w:t>[Une femme suit un parcours santé dans un parc]</w:t>
      </w:r>
      <w:r w:rsidR="00526591">
        <w:rPr>
          <w:b/>
          <w:bCs/>
        </w:rPr>
        <w:t xml:space="preserve"> </w:t>
      </w:r>
      <w:r w:rsidRPr="008925D5">
        <w:rPr>
          <w:b/>
          <w:bCs/>
        </w:rPr>
        <w:t>Élodie Lexcellent, assistante dentaire - VYV3</w:t>
      </w:r>
      <w:r>
        <w:t> : « </w:t>
      </w:r>
      <w:r w:rsidR="0060628D">
        <w:t>Je fais Le Défy depuis début mars.</w:t>
      </w:r>
    </w:p>
    <w:p w14:paraId="2758F342" w14:textId="77777777" w:rsidR="0060628D" w:rsidRDefault="0060628D" w:rsidP="0060628D">
      <w:r>
        <w:t>Pour la région des Pays de la Loire, la dernière fois que j'ai regardé, on devait être dans les 400 personnes.</w:t>
      </w:r>
    </w:p>
    <w:p w14:paraId="1A78F8D4" w14:textId="002DE920" w:rsidR="0060628D" w:rsidRDefault="0060628D" w:rsidP="0060628D">
      <w:r>
        <w:t>Le mois dernier, j'ai fini 4</w:t>
      </w:r>
      <w:r w:rsidRPr="00C55271">
        <w:rPr>
          <w:vertAlign w:val="superscript"/>
        </w:rPr>
        <w:t>e</w:t>
      </w:r>
      <w:r>
        <w:t xml:space="preserve"> et là, je suis 32</w:t>
      </w:r>
      <w:r w:rsidRPr="00F833F8">
        <w:rPr>
          <w:vertAlign w:val="superscript"/>
        </w:rPr>
        <w:t>e</w:t>
      </w:r>
      <w:r>
        <w:t>.</w:t>
      </w:r>
    </w:p>
    <w:p w14:paraId="2DEEAC4B" w14:textId="77777777" w:rsidR="0060628D" w:rsidRDefault="0060628D" w:rsidP="0060628D">
      <w:r>
        <w:t>Avec le confinement, les enfants qui sont à la maison, il faut s'occuper d'eux et...</w:t>
      </w:r>
    </w:p>
    <w:p w14:paraId="38547377" w14:textId="77777777" w:rsidR="0060628D" w:rsidRDefault="0060628D" w:rsidP="0060628D">
      <w:r>
        <w:t>Voilà, c'est un peu plus difficile de trouver du temps.</w:t>
      </w:r>
    </w:p>
    <w:p w14:paraId="5A17075C" w14:textId="77777777" w:rsidR="00A0640D" w:rsidRDefault="008925D5" w:rsidP="0060628D">
      <w:r w:rsidRPr="008925D5">
        <w:rPr>
          <w:b/>
          <w:bCs/>
        </w:rPr>
        <w:t>[On voit l’application sur l’écran de son smartphone]</w:t>
      </w:r>
    </w:p>
    <w:p w14:paraId="1ADE7B3E" w14:textId="4B38B8D1" w:rsidR="0060628D" w:rsidRDefault="0060628D" w:rsidP="0060628D">
      <w:r>
        <w:t>J'ai entendu parler de l'appli Le Défy sur les mails d'information sur VYV.</w:t>
      </w:r>
    </w:p>
    <w:p w14:paraId="642AB949" w14:textId="50EB34B9" w:rsidR="0060628D" w:rsidRDefault="0060628D" w:rsidP="0060628D">
      <w:r>
        <w:lastRenderedPageBreak/>
        <w:t>Faire du jardinage, ça rapporte des points, faire...</w:t>
      </w:r>
      <w:r w:rsidR="00333812">
        <w:t xml:space="preserve"> </w:t>
      </w:r>
      <w:r>
        <w:t>faire de la marche avec les copines le dimanche, ça rapporte des points.</w:t>
      </w:r>
    </w:p>
    <w:p w14:paraId="56131576" w14:textId="69AD073D" w:rsidR="0060628D" w:rsidRDefault="0060628D" w:rsidP="0060628D">
      <w:r>
        <w:t>Ça a été, en fait, la révélation, en disant : Ah !</w:t>
      </w:r>
    </w:p>
    <w:p w14:paraId="352B37F2" w14:textId="6A528475" w:rsidR="0060628D" w:rsidRDefault="0060628D" w:rsidP="0060628D">
      <w:r>
        <w:t>Super, on fait une activité...</w:t>
      </w:r>
      <w:r w:rsidR="00333812">
        <w:t xml:space="preserve"> </w:t>
      </w:r>
      <w:r>
        <w:t>physique et en plus, ça aide des gens.</w:t>
      </w:r>
    </w:p>
    <w:p w14:paraId="7C6C7828" w14:textId="77777777" w:rsidR="00A0640D" w:rsidRDefault="0060628D" w:rsidP="0060628D">
      <w:r>
        <w:t>Allez, c'est parti.</w:t>
      </w:r>
      <w:r w:rsidR="008925D5">
        <w:t> »</w:t>
      </w:r>
    </w:p>
    <w:p w14:paraId="560DFDDA" w14:textId="601E1084" w:rsidR="0060628D" w:rsidRDefault="008925D5" w:rsidP="0060628D">
      <w:r w:rsidRPr="008925D5">
        <w:rPr>
          <w:b/>
          <w:bCs/>
        </w:rPr>
        <w:t>[Élodie part en courant</w:t>
      </w:r>
      <w:r>
        <w:rPr>
          <w:b/>
          <w:bCs/>
        </w:rPr>
        <w:t xml:space="preserve"> après avoir consulté à son poignet sans doute une montre connectée</w:t>
      </w:r>
      <w:r w:rsidRPr="008925D5">
        <w:rPr>
          <w:b/>
          <w:bCs/>
        </w:rPr>
        <w:t>]</w:t>
      </w:r>
    </w:p>
    <w:p w14:paraId="71B1AB93" w14:textId="0F32C8D2" w:rsidR="00F833F8" w:rsidRPr="00F833F8" w:rsidRDefault="00F833F8" w:rsidP="00F833F8">
      <w:pPr>
        <w:pStyle w:val="Titre3"/>
        <w:numPr>
          <w:ilvl w:val="0"/>
          <w:numId w:val="0"/>
        </w:numPr>
        <w:ind w:left="720" w:hanging="720"/>
        <w:rPr>
          <w:b/>
          <w:color w:val="82368C"/>
          <w:sz w:val="32"/>
          <w:szCs w:val="32"/>
        </w:rPr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S’y remettre avec Le D</w:t>
      </w:r>
      <w:r w:rsidR="00526591">
        <w:rPr>
          <w:b/>
          <w:color w:val="82368C"/>
          <w:sz w:val="32"/>
          <w:szCs w:val="32"/>
        </w:rPr>
        <w:t>é</w:t>
      </w:r>
      <w:r>
        <w:rPr>
          <w:b/>
          <w:color w:val="82368C"/>
          <w:sz w:val="32"/>
          <w:szCs w:val="32"/>
        </w:rPr>
        <w:t>fy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71D08436" w14:textId="34CBA082" w:rsidR="0060628D" w:rsidRDefault="003A0B80" w:rsidP="0060628D">
      <w:r w:rsidRPr="003A0B80">
        <w:rPr>
          <w:b/>
          <w:bCs/>
        </w:rPr>
        <w:t xml:space="preserve">[Dans une rue] </w:t>
      </w:r>
      <w:r w:rsidR="008925D5" w:rsidRPr="003A0B80">
        <w:rPr>
          <w:b/>
          <w:bCs/>
        </w:rPr>
        <w:t>Sylvie Orieux, analyste financier - UMG Groupe VYV :</w:t>
      </w:r>
      <w:r w:rsidR="008925D5">
        <w:t xml:space="preserve"> « </w:t>
      </w:r>
      <w:r w:rsidR="0060628D">
        <w:t xml:space="preserve">Je faisais déjà du sport avant la crise sanitaire et avec l'application, je me suis remise à faire des activités que j'avais abandonnées, comme le yoga...le </w:t>
      </w:r>
      <w:r w:rsidR="00C2788C">
        <w:t>P</w:t>
      </w:r>
      <w:r w:rsidR="0060628D">
        <w:t>ilates aussi.</w:t>
      </w:r>
    </w:p>
    <w:p w14:paraId="63DC8DAB" w14:textId="77777777" w:rsidR="00A0640D" w:rsidRDefault="003A0B80" w:rsidP="0060628D">
      <w:r w:rsidRPr="003A0B80">
        <w:rPr>
          <w:b/>
          <w:bCs/>
        </w:rPr>
        <w:t>[Elle ouvre la grille d’un parking vélo avec son badge]</w:t>
      </w:r>
      <w:r>
        <w:t xml:space="preserve"> </w:t>
      </w:r>
      <w:r w:rsidR="0060628D">
        <w:t>Après, je fais du vélo parce que j'ai remplacé la voiture par le vélo.</w:t>
      </w:r>
      <w:r w:rsidR="00526591">
        <w:t> »</w:t>
      </w:r>
    </w:p>
    <w:p w14:paraId="5AD906BA" w14:textId="11D2ED0C" w:rsidR="0060628D" w:rsidRDefault="003A0B80" w:rsidP="0060628D">
      <w:bookmarkStart w:id="4" w:name="_GoBack"/>
      <w:bookmarkEnd w:id="4"/>
      <w:r w:rsidRPr="003A0B80">
        <w:rPr>
          <w:b/>
          <w:bCs/>
        </w:rPr>
        <w:t>[Elle part en vélo dans la rue]</w:t>
      </w:r>
    </w:p>
    <w:p w14:paraId="4FB1C126" w14:textId="30A0BEF8" w:rsidR="00F833F8" w:rsidRPr="00F833F8" w:rsidRDefault="00F833F8" w:rsidP="00F833F8">
      <w:pPr>
        <w:pStyle w:val="Titre3"/>
        <w:numPr>
          <w:ilvl w:val="0"/>
          <w:numId w:val="0"/>
        </w:numPr>
        <w:ind w:left="720" w:hanging="720"/>
        <w:rPr>
          <w:b/>
          <w:color w:val="82368C"/>
          <w:sz w:val="32"/>
          <w:szCs w:val="32"/>
        </w:rPr>
      </w:pPr>
      <w:r>
        <w:rPr>
          <w:b/>
          <w:color w:val="82368C"/>
          <w:sz w:val="32"/>
          <w:szCs w:val="32"/>
        </w:rPr>
        <w:t>1.3</w:t>
      </w:r>
      <w:r>
        <w:rPr>
          <w:b/>
          <w:color w:val="82368C"/>
          <w:sz w:val="32"/>
          <w:szCs w:val="32"/>
        </w:rPr>
        <w:tab/>
        <w:t>L’i</w:t>
      </w:r>
      <w:r w:rsidR="00565F83">
        <w:rPr>
          <w:b/>
          <w:color w:val="82368C"/>
          <w:sz w:val="32"/>
          <w:szCs w:val="32"/>
        </w:rPr>
        <w:t>ntérêt</w:t>
      </w:r>
      <w:r>
        <w:rPr>
          <w:b/>
          <w:color w:val="82368C"/>
          <w:sz w:val="32"/>
          <w:szCs w:val="32"/>
        </w:rPr>
        <w:t xml:space="preserve"> des défis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52E3E589" w14:textId="4CF97D2E" w:rsidR="0060628D" w:rsidRPr="00526591" w:rsidRDefault="003A0B80" w:rsidP="0060628D">
      <w:pPr>
        <w:rPr>
          <w:b/>
          <w:bCs/>
        </w:rPr>
      </w:pPr>
      <w:r w:rsidRPr="003A0B80">
        <w:rPr>
          <w:b/>
          <w:bCs/>
        </w:rPr>
        <w:t>[Un homme s’entraîne sur un tapis-roulant]</w:t>
      </w:r>
      <w:r w:rsidR="00526591">
        <w:rPr>
          <w:b/>
          <w:bCs/>
        </w:rPr>
        <w:t xml:space="preserve"> </w:t>
      </w:r>
      <w:r w:rsidRPr="003A0B80">
        <w:rPr>
          <w:b/>
          <w:bCs/>
        </w:rPr>
        <w:t>Christophe Bernier, chargé de relation partenaire - UMG Groupe VYV</w:t>
      </w:r>
      <w:r>
        <w:t> : « </w:t>
      </w:r>
      <w:r w:rsidR="0060628D">
        <w:t>Ça fait un bien fou.</w:t>
      </w:r>
    </w:p>
    <w:p w14:paraId="0BE99C0E" w14:textId="77777777" w:rsidR="0060628D" w:rsidRDefault="0060628D" w:rsidP="0060628D">
      <w:r>
        <w:t>Ça me permet de m'évader et ça me permet aussi de me faire mes propres défis.</w:t>
      </w:r>
    </w:p>
    <w:p w14:paraId="1C146C0D" w14:textId="14063800" w:rsidR="0060628D" w:rsidRDefault="003A0B80" w:rsidP="0060628D">
      <w:r w:rsidRPr="003A0B80">
        <w:rPr>
          <w:b/>
          <w:bCs/>
        </w:rPr>
        <w:t>[Il marche sur le tapis roulant]</w:t>
      </w:r>
      <w:r>
        <w:t xml:space="preserve"> </w:t>
      </w:r>
      <w:r w:rsidR="0060628D">
        <w:t>C'est important, d'avoir ses challenges.</w:t>
      </w:r>
    </w:p>
    <w:p w14:paraId="5681F395" w14:textId="5DF2FF73" w:rsidR="0060628D" w:rsidRDefault="0060628D" w:rsidP="0060628D">
      <w:r>
        <w:t>On va devenir, nous, des ambassadeurs derrière, vis-à-vis des entreprises, vis-à-vis de nos partenaires, pour développer, justement, le sport en entreprise.</w:t>
      </w:r>
      <w:r w:rsidR="00526591">
        <w:t> »</w:t>
      </w:r>
    </w:p>
    <w:p w14:paraId="6D802C41" w14:textId="46D52520" w:rsidR="00565F83" w:rsidRPr="00F833F8" w:rsidRDefault="00565F83" w:rsidP="00565F83">
      <w:pPr>
        <w:pStyle w:val="Titre3"/>
        <w:numPr>
          <w:ilvl w:val="0"/>
          <w:numId w:val="0"/>
        </w:numPr>
        <w:ind w:left="720" w:hanging="720"/>
        <w:rPr>
          <w:b/>
          <w:color w:val="82368C"/>
          <w:sz w:val="32"/>
          <w:szCs w:val="32"/>
        </w:rPr>
      </w:pPr>
      <w:r>
        <w:rPr>
          <w:b/>
          <w:color w:val="82368C"/>
          <w:sz w:val="32"/>
          <w:szCs w:val="32"/>
        </w:rPr>
        <w:t>1.4</w:t>
      </w:r>
      <w:r>
        <w:rPr>
          <w:b/>
          <w:color w:val="82368C"/>
          <w:sz w:val="32"/>
          <w:szCs w:val="32"/>
        </w:rPr>
        <w:tab/>
        <w:t>L’activité physique comme traitement non médicamenteux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526A7232" w14:textId="0143FD6D" w:rsidR="0060628D" w:rsidRDefault="003A0B80" w:rsidP="0060628D">
      <w:r w:rsidRPr="003A0B80">
        <w:rPr>
          <w:b/>
          <w:bCs/>
        </w:rPr>
        <w:t>Dr Nicolas Leblanc, médecin - conseiller santé du groupe VYV :</w:t>
      </w:r>
      <w:r>
        <w:t xml:space="preserve"> « </w:t>
      </w:r>
      <w:r w:rsidR="0060628D">
        <w:t>L'activité physique dans la prise en charge de sa santé, ce n'est pas un gadget.</w:t>
      </w:r>
    </w:p>
    <w:p w14:paraId="58ABC48D" w14:textId="77777777" w:rsidR="0060628D" w:rsidRDefault="0060628D" w:rsidP="0060628D">
      <w:r>
        <w:t>Le monde de la santé en prend conscience et on est dans un vrai basculement.</w:t>
      </w:r>
    </w:p>
    <w:p w14:paraId="50A02DA3" w14:textId="2EBC54F0" w:rsidR="0060628D" w:rsidRDefault="0060628D" w:rsidP="0060628D">
      <w:r>
        <w:t>Le Défy participe, à l'échelle des salariés du groupe, mais dans un programme qui dépasse largement cette échelle-là, nous essayons, en France, de pouvoir favoriser l'installation d'activité physique comme un traitement non médicamenteux utile.</w:t>
      </w:r>
      <w:r w:rsidR="005E2F0C">
        <w:t> »</w:t>
      </w:r>
    </w:p>
    <w:p w14:paraId="20BB68FD" w14:textId="5FCA74C6" w:rsidR="00AA2DF6" w:rsidRPr="00526591" w:rsidRDefault="005E2F0C" w:rsidP="00137FEF">
      <w:pPr>
        <w:rPr>
          <w:b/>
          <w:bCs/>
        </w:rPr>
      </w:pPr>
      <w:r w:rsidRPr="005E2F0C">
        <w:rPr>
          <w:b/>
          <w:bCs/>
        </w:rPr>
        <w:t>Groupe VYV Entrepreneur du mieux-vivre</w:t>
      </w:r>
    </w:p>
    <w:sectPr w:rsidR="00AA2DF6" w:rsidRPr="00526591" w:rsidSect="00237C5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5CA1" w14:textId="77777777" w:rsidR="00C074A5" w:rsidRDefault="00C074A5" w:rsidP="00330AD8">
      <w:r>
        <w:separator/>
      </w:r>
    </w:p>
  </w:endnote>
  <w:endnote w:type="continuationSeparator" w:id="0">
    <w:p w14:paraId="6BBCE618" w14:textId="77777777" w:rsidR="00C074A5" w:rsidRDefault="00C074A5" w:rsidP="00330AD8">
      <w:r>
        <w:continuationSeparator/>
      </w:r>
    </w:p>
  </w:endnote>
  <w:endnote w:type="continuationNotice" w:id="1">
    <w:p w14:paraId="094E5274" w14:textId="77777777" w:rsidR="00C074A5" w:rsidRDefault="00C074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31B6C" w14:textId="77777777" w:rsidR="00C074A5" w:rsidRDefault="00C074A5" w:rsidP="00330AD8">
      <w:r>
        <w:separator/>
      </w:r>
    </w:p>
  </w:footnote>
  <w:footnote w:type="continuationSeparator" w:id="0">
    <w:p w14:paraId="645AE233" w14:textId="77777777" w:rsidR="00C074A5" w:rsidRDefault="00C074A5" w:rsidP="00330AD8">
      <w:r>
        <w:continuationSeparator/>
      </w:r>
    </w:p>
  </w:footnote>
  <w:footnote w:type="continuationNotice" w:id="1">
    <w:p w14:paraId="034A2837" w14:textId="77777777" w:rsidR="00C074A5" w:rsidRDefault="00C074A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33812"/>
    <w:rsid w:val="0034450E"/>
    <w:rsid w:val="0035031F"/>
    <w:rsid w:val="0035200D"/>
    <w:rsid w:val="0036315A"/>
    <w:rsid w:val="00375A6F"/>
    <w:rsid w:val="003763E8"/>
    <w:rsid w:val="00376DD5"/>
    <w:rsid w:val="0039533E"/>
    <w:rsid w:val="003A0B80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0EE9"/>
    <w:rsid w:val="004F212A"/>
    <w:rsid w:val="0050155F"/>
    <w:rsid w:val="00511563"/>
    <w:rsid w:val="0051713F"/>
    <w:rsid w:val="005214C8"/>
    <w:rsid w:val="005228AF"/>
    <w:rsid w:val="00526591"/>
    <w:rsid w:val="00560600"/>
    <w:rsid w:val="00560C47"/>
    <w:rsid w:val="00560D43"/>
    <w:rsid w:val="00563F9E"/>
    <w:rsid w:val="00565F83"/>
    <w:rsid w:val="005801C6"/>
    <w:rsid w:val="0058564A"/>
    <w:rsid w:val="005875D8"/>
    <w:rsid w:val="00587A7A"/>
    <w:rsid w:val="005924BE"/>
    <w:rsid w:val="005B0FA6"/>
    <w:rsid w:val="005B2B66"/>
    <w:rsid w:val="005C2337"/>
    <w:rsid w:val="005E2F0C"/>
    <w:rsid w:val="005F11C7"/>
    <w:rsid w:val="0060628D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925D5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0640D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AF543D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074A5"/>
    <w:rsid w:val="00C2788C"/>
    <w:rsid w:val="00C716FB"/>
    <w:rsid w:val="00C80758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1F84"/>
    <w:rsid w:val="00EB37A0"/>
    <w:rsid w:val="00EE4730"/>
    <w:rsid w:val="00EE7408"/>
    <w:rsid w:val="00F31E67"/>
    <w:rsid w:val="00F446CE"/>
    <w:rsid w:val="00F63A79"/>
    <w:rsid w:val="00F833F8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styleId="Lienhypertexte">
    <w:name w:val="Hyperlink"/>
    <w:basedOn w:val="Policepardfaut"/>
    <w:unhideWhenUsed/>
    <w:rsid w:val="00AF543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6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pe-vyv.tv/export/le_defy_ve_498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4A6BC-552C-4B03-B506-B00B33A32492}"/>
</file>

<file path=customXml/itemProps4.xml><?xml version="1.0" encoding="utf-8"?>
<ds:datastoreItem xmlns:ds="http://schemas.openxmlformats.org/officeDocument/2006/customXml" ds:itemID="{D2A2B9B6-771C-4E2A-B882-FE8D4044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70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7</cp:revision>
  <cp:lastPrinted>2017-09-27T16:29:00Z</cp:lastPrinted>
  <dcterms:created xsi:type="dcterms:W3CDTF">2022-05-07T15:11:00Z</dcterms:created>
  <dcterms:modified xsi:type="dcterms:W3CDTF">2022-05-08T20:29:00Z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  <property fmtid="{D5CDD505-2E9C-101B-9397-08002B2CF9AE}" pid="5" name="MediaServiceImageTags">
    <vt:lpwstr/>
  </property>
</Properties>
</file>