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BC62D" w14:textId="77777777" w:rsidR="000207A6" w:rsidRDefault="002B17FD" w:rsidP="000207A6">
      <w:pPr>
        <w:rPr>
          <w:rFonts w:ascii="Helvetica Neue" w:hAnsi="Helvetica Neue"/>
          <w:spacing w:val="-2"/>
          <w:sz w:val="21"/>
          <w:szCs w:val="21"/>
          <w:shd w:val="clear" w:color="auto" w:fill="FFFFFF"/>
        </w:rPr>
      </w:pPr>
      <w:bookmarkStart w:id="0" w:name="_Toc496275693"/>
      <w:bookmarkStart w:id="1" w:name="_Toc496536373"/>
      <w:r w:rsidRPr="002B17FD">
        <w:rPr>
          <w:rFonts w:asciiTheme="minorHAnsi" w:hAnsiTheme="minorHAnsi"/>
          <w:b/>
          <w:bCs/>
          <w:color w:val="482683"/>
          <w:kern w:val="28"/>
          <w:sz w:val="68"/>
          <w:szCs w:val="68"/>
        </w:rPr>
        <w:t xml:space="preserve">« Je suis une lanceuse d’alerte » </w:t>
      </w:r>
      <w:hyperlink r:id="rId11" w:history="1">
        <w:r w:rsidR="000207A6" w:rsidRPr="00E47188">
          <w:rPr>
            <w:rStyle w:val="Lienhypertexte"/>
            <w:rFonts w:ascii="Helvetica Neue" w:hAnsi="Helvetica Neue"/>
            <w:spacing w:val="-2"/>
            <w:sz w:val="21"/>
            <w:szCs w:val="21"/>
            <w:shd w:val="clear" w:color="auto" w:fill="FFFFFF"/>
          </w:rPr>
          <w:t>https://groupe-vyv.tv/export/icope_vext_jzxm</w:t>
        </w:r>
      </w:hyperlink>
    </w:p>
    <w:p w14:paraId="49715B1A" w14:textId="64D322F8" w:rsidR="004F212A" w:rsidRDefault="000207A6" w:rsidP="000207A6">
      <w:pPr>
        <w:pStyle w:val="Sous-titre"/>
        <w:rPr>
          <w:rFonts w:asciiTheme="minorHAnsi" w:hAnsiTheme="minorHAnsi"/>
          <w:b/>
          <w:iCs w:val="0"/>
          <w:color w:val="482683"/>
          <w:kern w:val="28"/>
          <w:sz w:val="68"/>
          <w:szCs w:val="68"/>
        </w:rPr>
      </w:pPr>
      <w:r>
        <w:rPr>
          <w:rFonts w:asciiTheme="minorHAnsi" w:hAnsiTheme="minorHAnsi"/>
          <w:b/>
          <w:iCs w:val="0"/>
          <w:color w:val="482683"/>
          <w:kern w:val="28"/>
          <w:sz w:val="68"/>
          <w:szCs w:val="68"/>
        </w:rPr>
        <w:t xml:space="preserve"> </w:t>
      </w:r>
      <w:r w:rsidR="004F212A">
        <w:rPr>
          <w:rFonts w:asciiTheme="minorHAnsi" w:hAnsiTheme="minorHAnsi"/>
          <w:b/>
          <w:iCs w:val="0"/>
          <w:color w:val="482683"/>
          <w:kern w:val="28"/>
          <w:sz w:val="68"/>
          <w:szCs w:val="68"/>
        </w:rPr>
        <w:t>(</w:t>
      </w:r>
      <w:r w:rsidR="0042531A">
        <w:rPr>
          <w:rFonts w:asciiTheme="minorHAnsi" w:hAnsiTheme="minorHAnsi"/>
          <w:b/>
          <w:iCs w:val="0"/>
          <w:color w:val="482683"/>
          <w:kern w:val="28"/>
          <w:sz w:val="68"/>
          <w:szCs w:val="68"/>
        </w:rPr>
        <w:t>2</w:t>
      </w:r>
      <w:r w:rsidR="004F212A">
        <w:rPr>
          <w:rFonts w:asciiTheme="minorHAnsi" w:hAnsiTheme="minorHAnsi"/>
          <w:b/>
          <w:iCs w:val="0"/>
          <w:color w:val="482683"/>
          <w:kern w:val="28"/>
          <w:sz w:val="68"/>
          <w:szCs w:val="68"/>
        </w:rPr>
        <w:t xml:space="preserve"> min 5</w:t>
      </w:r>
      <w:r w:rsidR="0042531A">
        <w:rPr>
          <w:rFonts w:asciiTheme="minorHAnsi" w:hAnsiTheme="minorHAnsi"/>
          <w:b/>
          <w:iCs w:val="0"/>
          <w:color w:val="482683"/>
          <w:kern w:val="28"/>
          <w:sz w:val="68"/>
          <w:szCs w:val="68"/>
        </w:rPr>
        <w:t>3</w:t>
      </w:r>
      <w:r w:rsidR="004F212A">
        <w:rPr>
          <w:rFonts w:asciiTheme="minorHAnsi" w:hAnsiTheme="minorHAnsi"/>
          <w:b/>
          <w:iCs w:val="0"/>
          <w:color w:val="482683"/>
          <w:kern w:val="28"/>
          <w:sz w:val="68"/>
          <w:szCs w:val="68"/>
        </w:rPr>
        <w:t>)</w:t>
      </w:r>
    </w:p>
    <w:p w14:paraId="7DC36758" w14:textId="16FAB3DB" w:rsidR="00B75308" w:rsidRDefault="00E268FA" w:rsidP="00B75308">
      <w:pPr>
        <w:pStyle w:val="Titre1"/>
      </w:pPr>
      <w:bookmarkStart w:id="2" w:name="_Toc496275694"/>
      <w:bookmarkStart w:id="3" w:name="_Toc496536374"/>
      <w:bookmarkEnd w:id="0"/>
      <w:bookmarkEnd w:id="1"/>
      <w:r>
        <w:t>Attentif à l’aidant</w:t>
      </w:r>
    </w:p>
    <w:bookmarkEnd w:id="2"/>
    <w:bookmarkEnd w:id="3"/>
    <w:p w14:paraId="6E69FC6D" w14:textId="2952F187" w:rsidR="0042531A" w:rsidRPr="00624875" w:rsidRDefault="0042531A" w:rsidP="0042531A">
      <w:pPr>
        <w:rPr>
          <w:b/>
          <w:bCs/>
        </w:rPr>
      </w:pPr>
      <w:r>
        <w:rPr>
          <w:b/>
          <w:bCs/>
        </w:rPr>
        <w:t>[Dans une maison]</w:t>
      </w:r>
    </w:p>
    <w:p w14:paraId="7305D91B" w14:textId="32CA1280" w:rsidR="0042531A" w:rsidRDefault="0042531A" w:rsidP="0042531A">
      <w:r w:rsidRPr="0042531A">
        <w:rPr>
          <w:b/>
          <w:bCs/>
        </w:rPr>
        <w:t xml:space="preserve">[Une </w:t>
      </w:r>
      <w:r w:rsidR="002849EF">
        <w:rPr>
          <w:b/>
          <w:bCs/>
        </w:rPr>
        <w:t>infirmière</w:t>
      </w:r>
      <w:r w:rsidRPr="0042531A">
        <w:rPr>
          <w:b/>
          <w:bCs/>
        </w:rPr>
        <w:t xml:space="preserve"> chuchote]</w:t>
      </w:r>
      <w:r>
        <w:t xml:space="preserve"> « - Bonjour.</w:t>
      </w:r>
    </w:p>
    <w:p w14:paraId="4266D639" w14:textId="31C68087" w:rsidR="0042531A" w:rsidRDefault="0042531A" w:rsidP="0042531A">
      <w:r w:rsidRPr="0042531A">
        <w:rPr>
          <w:b/>
          <w:bCs/>
        </w:rPr>
        <w:t>[Une femme assise, de dos]</w:t>
      </w:r>
      <w:r>
        <w:t xml:space="preserve"> -Bonjour.</w:t>
      </w:r>
    </w:p>
    <w:p w14:paraId="7E351475" w14:textId="7E85CACA" w:rsidR="0042531A" w:rsidRDefault="0042531A" w:rsidP="0042531A">
      <w:r>
        <w:t>- Oui.</w:t>
      </w:r>
    </w:p>
    <w:p w14:paraId="555EBED8" w14:textId="77777777" w:rsidR="0042531A" w:rsidRDefault="0042531A" w:rsidP="0042531A">
      <w:r>
        <w:t>Je vous en dis un autre.</w:t>
      </w:r>
    </w:p>
    <w:p w14:paraId="2ECC4581" w14:textId="3DA893FA" w:rsidR="0042531A" w:rsidRDefault="0042531A" w:rsidP="0042531A">
      <w:r w:rsidRPr="00B84BC7">
        <w:rPr>
          <w:b/>
          <w:bCs/>
        </w:rPr>
        <w:t>[</w:t>
      </w:r>
      <w:proofErr w:type="gramStart"/>
      <w:r w:rsidRPr="00B84BC7">
        <w:rPr>
          <w:b/>
          <w:bCs/>
        </w:rPr>
        <w:t>chuchoté</w:t>
      </w:r>
      <w:proofErr w:type="gramEnd"/>
      <w:r w:rsidRPr="00B84BC7">
        <w:rPr>
          <w:b/>
          <w:bCs/>
        </w:rPr>
        <w:t>]</w:t>
      </w:r>
      <w:r w:rsidRPr="00B84BC7">
        <w:t xml:space="preserve"> Journal.</w:t>
      </w:r>
    </w:p>
    <w:p w14:paraId="6D9321F4" w14:textId="2565E806" w:rsidR="0042531A" w:rsidRDefault="0042531A" w:rsidP="0042531A">
      <w:r w:rsidRPr="0042531A">
        <w:rPr>
          <w:b/>
          <w:bCs/>
        </w:rPr>
        <w:t xml:space="preserve">[La personne </w:t>
      </w:r>
      <w:r w:rsidR="000207A6" w:rsidRPr="0042531A">
        <w:rPr>
          <w:b/>
          <w:bCs/>
        </w:rPr>
        <w:t xml:space="preserve">assise] </w:t>
      </w:r>
      <w:r w:rsidR="000207A6" w:rsidRPr="00B84BC7">
        <w:t>-</w:t>
      </w:r>
      <w:r>
        <w:t xml:space="preserve"> Journal.</w:t>
      </w:r>
    </w:p>
    <w:p w14:paraId="408A8168" w14:textId="3E735DB2" w:rsidR="0042531A" w:rsidRDefault="0042531A" w:rsidP="0042531A">
      <w:r>
        <w:t>- Oui.</w:t>
      </w:r>
    </w:p>
    <w:p w14:paraId="1C933EB0" w14:textId="215AD1B2" w:rsidR="0042531A" w:rsidRDefault="0042531A" w:rsidP="0042531A">
      <w:r w:rsidRPr="0042531A">
        <w:rPr>
          <w:b/>
          <w:bCs/>
        </w:rPr>
        <w:t>[</w:t>
      </w:r>
      <w:proofErr w:type="gramStart"/>
      <w:r w:rsidRPr="0042531A">
        <w:rPr>
          <w:b/>
          <w:bCs/>
        </w:rPr>
        <w:t>chuchoté</w:t>
      </w:r>
      <w:proofErr w:type="gramEnd"/>
      <w:r w:rsidRPr="0042531A">
        <w:rPr>
          <w:b/>
          <w:bCs/>
        </w:rPr>
        <w:t>]</w:t>
      </w:r>
      <w:r>
        <w:t xml:space="preserve"> Stylo.</w:t>
      </w:r>
    </w:p>
    <w:p w14:paraId="57D8997D" w14:textId="7C01B255" w:rsidR="0042531A" w:rsidRDefault="0042531A" w:rsidP="0042531A">
      <w:r>
        <w:t xml:space="preserve">- </w:t>
      </w:r>
      <w:r w:rsidRPr="0042531A">
        <w:t>Stylo.</w:t>
      </w:r>
    </w:p>
    <w:p w14:paraId="2B85290D" w14:textId="31FF9953" w:rsidR="0042531A" w:rsidRDefault="0042531A" w:rsidP="0042531A">
      <w:r>
        <w:t>- Oui.</w:t>
      </w:r>
    </w:p>
    <w:p w14:paraId="2E84ACFE" w14:textId="1C1C1DE1" w:rsidR="0042531A" w:rsidRDefault="0042531A" w:rsidP="0042531A">
      <w:r w:rsidRPr="0042531A">
        <w:rPr>
          <w:b/>
          <w:bCs/>
        </w:rPr>
        <w:t>[</w:t>
      </w:r>
      <w:proofErr w:type="gramStart"/>
      <w:r w:rsidRPr="0042531A">
        <w:rPr>
          <w:b/>
          <w:bCs/>
        </w:rPr>
        <w:t>chuchoté</w:t>
      </w:r>
      <w:proofErr w:type="gramEnd"/>
      <w:r w:rsidRPr="0042531A">
        <w:rPr>
          <w:b/>
          <w:bCs/>
        </w:rPr>
        <w:t>]</w:t>
      </w:r>
      <w:r>
        <w:t xml:space="preserve"> Chaise.</w:t>
      </w:r>
    </w:p>
    <w:p w14:paraId="32ED5AE0" w14:textId="5504F704" w:rsidR="0042531A" w:rsidRDefault="0042531A" w:rsidP="0042531A">
      <w:r>
        <w:t>- "Chaise" ou "chèvre", je ne sais pas... !</w:t>
      </w:r>
    </w:p>
    <w:p w14:paraId="56C40B9B" w14:textId="210BD368" w:rsidR="0042531A" w:rsidRDefault="0042531A" w:rsidP="0042531A">
      <w:r>
        <w:t>- "Chaise", c'est ça !</w:t>
      </w:r>
    </w:p>
    <w:p w14:paraId="39FE170B" w14:textId="0D310D9B" w:rsidR="0042531A" w:rsidRDefault="0042531A" w:rsidP="0042531A">
      <w:r>
        <w:t>- -Ah bon.</w:t>
      </w:r>
    </w:p>
    <w:p w14:paraId="63C6E3C0" w14:textId="77777777" w:rsidR="0042531A" w:rsidRDefault="0042531A" w:rsidP="0042531A">
      <w:r>
        <w:t>C'est ça !</w:t>
      </w:r>
    </w:p>
    <w:p w14:paraId="601C2606" w14:textId="77777777" w:rsidR="0042531A" w:rsidRDefault="0042531A" w:rsidP="0042531A">
      <w:r>
        <w:t>Chaise...</w:t>
      </w:r>
    </w:p>
    <w:p w14:paraId="32EB95E3" w14:textId="59814A1E" w:rsidR="0042531A" w:rsidRDefault="00740ECC" w:rsidP="0042531A">
      <w:r>
        <w:t xml:space="preserve">- </w:t>
      </w:r>
      <w:r w:rsidR="0042531A">
        <w:t>Allez, c'est bien.</w:t>
      </w:r>
      <w:r>
        <w:t> »</w:t>
      </w:r>
    </w:p>
    <w:p w14:paraId="5005471A" w14:textId="77777777" w:rsidR="00B84BC7" w:rsidRDefault="00B84BC7" w:rsidP="0042531A"/>
    <w:p w14:paraId="02887D6D" w14:textId="758580FE" w:rsidR="00740ECC" w:rsidRDefault="00740ECC" w:rsidP="0042531A">
      <w:pPr>
        <w:rPr>
          <w:b/>
          <w:bCs/>
        </w:rPr>
      </w:pPr>
      <w:r w:rsidRPr="00740ECC">
        <w:rPr>
          <w:b/>
          <w:bCs/>
        </w:rPr>
        <w:t>UMT Terre d’Oc, VYV3 « Je suis une lanceuse d’alerte. »</w:t>
      </w:r>
    </w:p>
    <w:p w14:paraId="1DB2743B" w14:textId="77777777" w:rsidR="00B84BC7" w:rsidRPr="00740ECC" w:rsidRDefault="00B84BC7" w:rsidP="0042531A">
      <w:pPr>
        <w:rPr>
          <w:b/>
          <w:bCs/>
        </w:rPr>
      </w:pPr>
    </w:p>
    <w:p w14:paraId="263F712C" w14:textId="7D570BBF" w:rsidR="003A5008" w:rsidRPr="003A5008" w:rsidRDefault="003A5008" w:rsidP="003A5008">
      <w:pPr>
        <w:pStyle w:val="Titre3"/>
        <w:numPr>
          <w:ilvl w:val="0"/>
          <w:numId w:val="0"/>
        </w:numPr>
        <w:ind w:left="720" w:hanging="720"/>
      </w:pPr>
      <w:r>
        <w:rPr>
          <w:b/>
          <w:color w:val="82368C"/>
          <w:sz w:val="32"/>
          <w:szCs w:val="32"/>
        </w:rPr>
        <w:t>1.1</w:t>
      </w:r>
      <w:r>
        <w:rPr>
          <w:b/>
          <w:color w:val="82368C"/>
          <w:sz w:val="32"/>
          <w:szCs w:val="32"/>
        </w:rPr>
        <w:tab/>
      </w:r>
      <w:proofErr w:type="spellStart"/>
      <w:r>
        <w:rPr>
          <w:b/>
          <w:color w:val="82368C"/>
          <w:sz w:val="32"/>
          <w:szCs w:val="32"/>
        </w:rPr>
        <w:t>ICOPE</w:t>
      </w:r>
      <w:proofErr w:type="spellEnd"/>
      <w:r>
        <w:rPr>
          <w:b/>
          <w:color w:val="82368C"/>
          <w:sz w:val="32"/>
          <w:szCs w:val="32"/>
        </w:rPr>
        <w:t>, une application dédiée</w:t>
      </w:r>
      <w:r w:rsidRPr="00B75308">
        <w:rPr>
          <w:b/>
          <w:color w:val="82368C"/>
          <w:sz w:val="32"/>
          <w:szCs w:val="32"/>
        </w:rPr>
        <w:t xml:space="preserve"> </w:t>
      </w:r>
    </w:p>
    <w:p w14:paraId="12E1F9E9" w14:textId="3F532A35" w:rsidR="0042531A" w:rsidRDefault="00740ECC" w:rsidP="0042531A">
      <w:r w:rsidRPr="00740ECC">
        <w:rPr>
          <w:b/>
          <w:bCs/>
        </w:rPr>
        <w:t xml:space="preserve">[Dans la salle à manger, </w:t>
      </w:r>
      <w:r w:rsidR="000207A6">
        <w:rPr>
          <w:b/>
          <w:bCs/>
        </w:rPr>
        <w:t>l’infirmière</w:t>
      </w:r>
      <w:r w:rsidRPr="00740ECC">
        <w:rPr>
          <w:b/>
          <w:bCs/>
        </w:rPr>
        <w:t xml:space="preserve"> s’adresse à </w:t>
      </w:r>
      <w:r w:rsidR="00B84BC7">
        <w:rPr>
          <w:b/>
          <w:bCs/>
        </w:rPr>
        <w:t>la personne que nous venons de voir</w:t>
      </w:r>
      <w:r w:rsidRPr="00740ECC">
        <w:rPr>
          <w:b/>
          <w:bCs/>
        </w:rPr>
        <w:t xml:space="preserve">] Nadège </w:t>
      </w:r>
      <w:proofErr w:type="spellStart"/>
      <w:r w:rsidRPr="00740ECC">
        <w:rPr>
          <w:b/>
          <w:bCs/>
        </w:rPr>
        <w:t>Moralès</w:t>
      </w:r>
      <w:proofErr w:type="spellEnd"/>
      <w:r w:rsidRPr="00740ECC">
        <w:rPr>
          <w:b/>
          <w:bCs/>
        </w:rPr>
        <w:t xml:space="preserve">, infirmière coordinatrice - Services de soins infirmiers à domicile UMT - Mutualité </w:t>
      </w:r>
      <w:r>
        <w:rPr>
          <w:b/>
          <w:bCs/>
        </w:rPr>
        <w:t>Terre</w:t>
      </w:r>
      <w:r w:rsidRPr="00740ECC">
        <w:rPr>
          <w:b/>
          <w:bCs/>
        </w:rPr>
        <w:t>s d’</w:t>
      </w:r>
      <w:r>
        <w:rPr>
          <w:b/>
          <w:bCs/>
        </w:rPr>
        <w:t>O</w:t>
      </w:r>
      <w:r w:rsidRPr="00740ECC">
        <w:rPr>
          <w:b/>
          <w:bCs/>
        </w:rPr>
        <w:t>c, membre de VYV3</w:t>
      </w:r>
      <w:r>
        <w:t xml:space="preserve"> : « - </w:t>
      </w:r>
      <w:r w:rsidR="0042531A">
        <w:t>Je vais tester plusieurs capacités.</w:t>
      </w:r>
    </w:p>
    <w:p w14:paraId="023D2E53" w14:textId="77777777" w:rsidR="0042531A" w:rsidRDefault="0042531A" w:rsidP="0042531A">
      <w:r>
        <w:t>La vue, l'audition, la mobilité, la mémoire, l'humeur.</w:t>
      </w:r>
    </w:p>
    <w:p w14:paraId="0026CEFE" w14:textId="1B6AAFA2" w:rsidR="0042531A" w:rsidRDefault="0042531A" w:rsidP="0042531A">
      <w:r>
        <w:t>Donc pour ça, j'utilise une application.</w:t>
      </w:r>
    </w:p>
    <w:p w14:paraId="6BDF9986" w14:textId="77777777" w:rsidR="0042531A" w:rsidRDefault="0042531A" w:rsidP="0042531A">
      <w:r>
        <w:t>Donc vous allez me voir...je vais vous poser des questions et, en même temps, je vais un peu appuyer et jouer avec le téléphone.</w:t>
      </w:r>
    </w:p>
    <w:p w14:paraId="7C11A3CE" w14:textId="77777777" w:rsidR="0042531A" w:rsidRDefault="0042531A" w:rsidP="0042531A">
      <w:r>
        <w:t>Madame est l'aidante de monsieur.</w:t>
      </w:r>
    </w:p>
    <w:p w14:paraId="4BC608B3" w14:textId="77777777" w:rsidR="0042531A" w:rsidRDefault="0042531A" w:rsidP="0042531A">
      <w:r>
        <w:lastRenderedPageBreak/>
        <w:t>Elle l'aide dans sa vie quotidienne pour permettre le maintien à domicile.</w:t>
      </w:r>
    </w:p>
    <w:p w14:paraId="0748A667" w14:textId="77777777" w:rsidR="0042531A" w:rsidRDefault="0042531A" w:rsidP="0042531A">
      <w:r>
        <w:t>Toutes les questions que je vous ai posées, c'est pour ça, en fait.</w:t>
      </w:r>
    </w:p>
    <w:p w14:paraId="09247C10" w14:textId="77777777" w:rsidR="0042531A" w:rsidRDefault="0042531A" w:rsidP="0042531A">
      <w:r>
        <w:t>C'est pour permettre que vous restiez le plus longtemps possible ensemble.</w:t>
      </w:r>
    </w:p>
    <w:p w14:paraId="57B81F98" w14:textId="77777777" w:rsidR="0042531A" w:rsidRDefault="0042531A" w:rsidP="0042531A">
      <w:r>
        <w:t>Je travaille avec une application qui me guide, en fait, tout au long de la démarche.</w:t>
      </w:r>
    </w:p>
    <w:p w14:paraId="4DA0E362" w14:textId="77777777" w:rsidR="0042531A" w:rsidRDefault="0042531A" w:rsidP="0042531A">
      <w:r>
        <w:t>À quel point vous vous sentez bien ?</w:t>
      </w:r>
    </w:p>
    <w:p w14:paraId="30400649" w14:textId="7BB50765" w:rsidR="0042531A" w:rsidRDefault="0042531A" w:rsidP="0042531A">
      <w:r>
        <w:t>Donc zéro : « Je suis triste », cent : « Je suis très heureux.</w:t>
      </w:r>
    </w:p>
    <w:p w14:paraId="233DF6A3" w14:textId="40F0696C" w:rsidR="0042531A" w:rsidRDefault="002849EF" w:rsidP="0042531A">
      <w:r w:rsidRPr="002849EF">
        <w:rPr>
          <w:b/>
          <w:bCs/>
        </w:rPr>
        <w:t>[L</w:t>
      </w:r>
      <w:r>
        <w:rPr>
          <w:b/>
          <w:bCs/>
        </w:rPr>
        <w:t>’aidante</w:t>
      </w:r>
      <w:r w:rsidRPr="002849EF">
        <w:rPr>
          <w:b/>
          <w:bCs/>
        </w:rPr>
        <w:t>]</w:t>
      </w:r>
      <w:r>
        <w:t xml:space="preserve"> - </w:t>
      </w:r>
      <w:proofErr w:type="gramStart"/>
      <w:r w:rsidR="0042531A">
        <w:t>Je peux pas</w:t>
      </w:r>
      <w:proofErr w:type="gramEnd"/>
      <w:r w:rsidR="0042531A">
        <w:t xml:space="preserve"> dire cent, quand-même, mais...</w:t>
      </w:r>
    </w:p>
    <w:p w14:paraId="1B2B9612" w14:textId="77777777" w:rsidR="0042531A" w:rsidRDefault="0042531A" w:rsidP="0042531A">
      <w:proofErr w:type="gramStart"/>
      <w:r>
        <w:t>Je sais pas</w:t>
      </w:r>
      <w:proofErr w:type="gramEnd"/>
      <w:r>
        <w:t>.</w:t>
      </w:r>
    </w:p>
    <w:p w14:paraId="7228F59F" w14:textId="77777777" w:rsidR="0042531A" w:rsidRDefault="0042531A" w:rsidP="0042531A">
      <w:r>
        <w:t>Quatre-vingt.</w:t>
      </w:r>
    </w:p>
    <w:p w14:paraId="2863C0BC" w14:textId="2BF52058" w:rsidR="0042531A" w:rsidRDefault="002849EF" w:rsidP="0042531A">
      <w:r>
        <w:t xml:space="preserve">- </w:t>
      </w:r>
      <w:r w:rsidR="0042531A">
        <w:t>Quatre-vingt ?</w:t>
      </w:r>
    </w:p>
    <w:p w14:paraId="15E5BC66" w14:textId="7C13C53D" w:rsidR="0042531A" w:rsidRPr="002849EF" w:rsidRDefault="002849EF" w:rsidP="0042531A">
      <w:pPr>
        <w:rPr>
          <w:b/>
          <w:bCs/>
        </w:rPr>
      </w:pPr>
      <w:r w:rsidRPr="002849EF">
        <w:rPr>
          <w:b/>
          <w:bCs/>
        </w:rPr>
        <w:t xml:space="preserve">[L’infirmière demande à </w:t>
      </w:r>
      <w:r>
        <w:rPr>
          <w:b/>
          <w:bCs/>
        </w:rPr>
        <w:t>l’aidante</w:t>
      </w:r>
      <w:r w:rsidRPr="002849EF">
        <w:rPr>
          <w:b/>
          <w:bCs/>
        </w:rPr>
        <w:t xml:space="preserve"> de se lever puis s’asseoir.]</w:t>
      </w:r>
    </w:p>
    <w:p w14:paraId="29794F33" w14:textId="77777777" w:rsidR="0042531A" w:rsidRDefault="0042531A" w:rsidP="0042531A">
      <w:r>
        <w:t>Allez-y.</w:t>
      </w:r>
    </w:p>
    <w:p w14:paraId="2DE02F92" w14:textId="77777777" w:rsidR="0042531A" w:rsidRDefault="0042531A" w:rsidP="0042531A">
      <w:r>
        <w:t>Allez-y, rasseyez-vous le plus rapidement possible, oui.</w:t>
      </w:r>
    </w:p>
    <w:p w14:paraId="0C8DB7ED" w14:textId="77777777" w:rsidR="0042531A" w:rsidRDefault="0042531A" w:rsidP="0042531A">
      <w:r>
        <w:t>Deux...</w:t>
      </w:r>
    </w:p>
    <w:p w14:paraId="33D5C84E" w14:textId="77777777" w:rsidR="0042531A" w:rsidRDefault="0042531A" w:rsidP="0042531A">
      <w:r>
        <w:t>Ça va ?</w:t>
      </w:r>
    </w:p>
    <w:p w14:paraId="2B721D92" w14:textId="14DF7ADE" w:rsidR="0042531A" w:rsidRDefault="002849EF" w:rsidP="0042531A">
      <w:r>
        <w:t xml:space="preserve">- </w:t>
      </w:r>
      <w:r w:rsidR="0042531A">
        <w:t>Oui.</w:t>
      </w:r>
    </w:p>
    <w:p w14:paraId="53E53D95" w14:textId="37E633B7" w:rsidR="0042531A" w:rsidRDefault="002849EF" w:rsidP="0042531A">
      <w:r>
        <w:t xml:space="preserve">- </w:t>
      </w:r>
      <w:r w:rsidR="0042531A">
        <w:t>Vous avez mal nulle part ?</w:t>
      </w:r>
    </w:p>
    <w:p w14:paraId="1C786B47" w14:textId="564A428E" w:rsidR="0042531A" w:rsidRDefault="002849EF" w:rsidP="0042531A">
      <w:r>
        <w:t xml:space="preserve">- </w:t>
      </w:r>
      <w:r w:rsidR="0042531A">
        <w:t>Non, non.</w:t>
      </w:r>
    </w:p>
    <w:p w14:paraId="52B836B8" w14:textId="5C732819" w:rsidR="0042531A" w:rsidRDefault="002849EF" w:rsidP="0042531A">
      <w:r>
        <w:t xml:space="preserve">- </w:t>
      </w:r>
      <w:r w:rsidR="0042531A">
        <w:t>En mobilité, vous êtes...C'est un peu lent, le lever de chaise, mais bon, il n'y a rien de...</w:t>
      </w:r>
    </w:p>
    <w:p w14:paraId="239866BB" w14:textId="77777777" w:rsidR="00B84BC7" w:rsidRDefault="0042531A" w:rsidP="0042531A">
      <w:r>
        <w:t>Il n'y a rien d'alarmant.</w:t>
      </w:r>
      <w:r w:rsidR="003A5008">
        <w:t> »</w:t>
      </w:r>
    </w:p>
    <w:p w14:paraId="001805F7" w14:textId="6AE9BA2E" w:rsidR="0042531A" w:rsidRPr="002849EF" w:rsidRDefault="002849EF" w:rsidP="0042531A">
      <w:pPr>
        <w:rPr>
          <w:b/>
          <w:bCs/>
        </w:rPr>
      </w:pPr>
      <w:r w:rsidRPr="002849EF">
        <w:rPr>
          <w:b/>
          <w:bCs/>
        </w:rPr>
        <w:t xml:space="preserve">[On voit le tableau des résultats de l’examen, </w:t>
      </w:r>
      <w:r w:rsidR="000207A6" w:rsidRPr="002849EF">
        <w:rPr>
          <w:b/>
          <w:bCs/>
        </w:rPr>
        <w:t>floutés</w:t>
      </w:r>
      <w:r w:rsidRPr="002849EF">
        <w:rPr>
          <w:b/>
          <w:bCs/>
        </w:rPr>
        <w:t>.]</w:t>
      </w:r>
    </w:p>
    <w:p w14:paraId="68D5142A" w14:textId="7F614ED1" w:rsidR="0042531A" w:rsidRDefault="002849EF" w:rsidP="0042531A">
      <w:r w:rsidRPr="002849EF">
        <w:rPr>
          <w:b/>
          <w:bCs/>
        </w:rPr>
        <w:t>Nicolas Llopart, président de l’UMT - Mutualité Terres d’Oc, membre de VYV3</w:t>
      </w:r>
      <w:r>
        <w:t> : « </w:t>
      </w:r>
      <w:r w:rsidR="0042531A">
        <w:t xml:space="preserve">Toutes les données qui sont prises par l'intermédiaire de l'application </w:t>
      </w:r>
      <w:proofErr w:type="spellStart"/>
      <w:r w:rsidR="0042531A">
        <w:t>ICOPE</w:t>
      </w:r>
      <w:proofErr w:type="spellEnd"/>
      <w:r w:rsidR="000207A6">
        <w:t xml:space="preserve"> </w:t>
      </w:r>
      <w:r w:rsidR="0042531A">
        <w:t>sont traitées directement</w:t>
      </w:r>
      <w:r w:rsidR="003A5008">
        <w:t xml:space="preserve"> </w:t>
      </w:r>
      <w:r w:rsidR="0042531A">
        <w:t xml:space="preserve">par le </w:t>
      </w:r>
      <w:proofErr w:type="spellStart"/>
      <w:r w:rsidR="0042531A">
        <w:t>Gérontopôle</w:t>
      </w:r>
      <w:proofErr w:type="spellEnd"/>
      <w:r w:rsidR="0042531A">
        <w:t xml:space="preserve"> et c'est aussi pour ça que nous avons un partenariat, c'est justement pour confidentialiser les données qui sont transmises par l'intermédiaire de notre infirmière.</w:t>
      </w:r>
      <w:r w:rsidR="00E268FA">
        <w:t> »</w:t>
      </w:r>
    </w:p>
    <w:p w14:paraId="04059E18" w14:textId="488B17CA" w:rsidR="000207A6" w:rsidRPr="00B75308" w:rsidRDefault="000207A6" w:rsidP="000207A6">
      <w:pPr>
        <w:pStyle w:val="Titre3"/>
        <w:numPr>
          <w:ilvl w:val="0"/>
          <w:numId w:val="0"/>
        </w:numPr>
        <w:ind w:left="720" w:hanging="720"/>
      </w:pPr>
      <w:r>
        <w:rPr>
          <w:b/>
          <w:color w:val="82368C"/>
          <w:sz w:val="32"/>
          <w:szCs w:val="32"/>
        </w:rPr>
        <w:t>1.2</w:t>
      </w:r>
      <w:r>
        <w:rPr>
          <w:b/>
          <w:color w:val="82368C"/>
          <w:sz w:val="32"/>
          <w:szCs w:val="32"/>
        </w:rPr>
        <w:tab/>
        <w:t>Première évaluation avant alerte</w:t>
      </w:r>
      <w:r w:rsidRPr="00B75308">
        <w:rPr>
          <w:b/>
          <w:color w:val="82368C"/>
          <w:sz w:val="32"/>
          <w:szCs w:val="32"/>
        </w:rPr>
        <w:t xml:space="preserve"> </w:t>
      </w:r>
    </w:p>
    <w:p w14:paraId="517379E1" w14:textId="11BCE2E9" w:rsidR="0042531A" w:rsidRDefault="00E268FA" w:rsidP="0042531A">
      <w:r w:rsidRPr="00E268FA">
        <w:rPr>
          <w:b/>
          <w:bCs/>
        </w:rPr>
        <w:t>[</w:t>
      </w:r>
      <w:r w:rsidRPr="00740ECC">
        <w:rPr>
          <w:b/>
          <w:bCs/>
        </w:rPr>
        <w:t xml:space="preserve">Nadège </w:t>
      </w:r>
      <w:proofErr w:type="spellStart"/>
      <w:r w:rsidRPr="00740ECC">
        <w:rPr>
          <w:b/>
          <w:bCs/>
        </w:rPr>
        <w:t>Moralès</w:t>
      </w:r>
      <w:proofErr w:type="spellEnd"/>
      <w:r>
        <w:rPr>
          <w:b/>
          <w:bCs/>
        </w:rPr>
        <w:t>] : « </w:t>
      </w:r>
      <w:r w:rsidR="003A5008">
        <w:rPr>
          <w:b/>
          <w:bCs/>
        </w:rPr>
        <w:t>-</w:t>
      </w:r>
      <w:r w:rsidR="0042531A">
        <w:t>Avant, quand on prenait en charge un patient sur le service, on écoutait l'aidant, mais c'est tout ce qu'on faisait, en fait, on ne proposait pas forcément de suivi.</w:t>
      </w:r>
    </w:p>
    <w:p w14:paraId="561798C9" w14:textId="4F17EB8A" w:rsidR="0042531A" w:rsidRDefault="00E268FA" w:rsidP="0042531A">
      <w:r w:rsidRPr="00E268FA">
        <w:rPr>
          <w:b/>
          <w:bCs/>
        </w:rPr>
        <w:t>[L’aidante]</w:t>
      </w:r>
      <w:r>
        <w:t> : - « </w:t>
      </w:r>
      <w:r w:rsidR="0042531A">
        <w:t>Elle parle comme un docteur.</w:t>
      </w:r>
    </w:p>
    <w:p w14:paraId="624D2E02" w14:textId="37132908" w:rsidR="0042531A" w:rsidRDefault="00E268FA" w:rsidP="0042531A">
      <w:r w:rsidRPr="00E268FA">
        <w:rPr>
          <w:b/>
          <w:bCs/>
        </w:rPr>
        <w:t>[N. M.]</w:t>
      </w:r>
      <w:r>
        <w:t xml:space="preserve"> - </w:t>
      </w:r>
      <w:r w:rsidR="0042531A">
        <w:t>Oui, mais non, je ne suis pas docteure !</w:t>
      </w:r>
    </w:p>
    <w:p w14:paraId="45EAFE82" w14:textId="77777777" w:rsidR="0042531A" w:rsidRDefault="0042531A" w:rsidP="0042531A">
      <w:r>
        <w:t>Je fais juste une première évaluation et j'alerte le médecin en fonction de ce qui est dépisté.</w:t>
      </w:r>
    </w:p>
    <w:p w14:paraId="63329DC3" w14:textId="1659C65C" w:rsidR="0042531A" w:rsidRDefault="00E268FA" w:rsidP="0042531A">
      <w:r>
        <w:t xml:space="preserve">- </w:t>
      </w:r>
      <w:r w:rsidR="0042531A">
        <w:t xml:space="preserve">Un docteur, </w:t>
      </w:r>
      <w:proofErr w:type="gramStart"/>
      <w:r w:rsidR="0042531A">
        <w:t>il vous garde pas</w:t>
      </w:r>
      <w:proofErr w:type="gramEnd"/>
      <w:r w:rsidR="0042531A">
        <w:t xml:space="preserve"> en consultation...</w:t>
      </w:r>
      <w:r w:rsidR="003A5008">
        <w:t xml:space="preserve"> </w:t>
      </w:r>
      <w:r w:rsidR="0042531A">
        <w:t>longtemps.</w:t>
      </w:r>
    </w:p>
    <w:p w14:paraId="27DB2832" w14:textId="77777777" w:rsidR="0042531A" w:rsidRDefault="0042531A" w:rsidP="0042531A">
      <w:r>
        <w:t>Il a je ne sais pas combien derrière qui attendent.</w:t>
      </w:r>
    </w:p>
    <w:p w14:paraId="1DA1BE4A" w14:textId="77777777" w:rsidR="0042531A" w:rsidRDefault="0042531A" w:rsidP="0042531A">
      <w:r>
        <w:t>Madame, elle m'a demandé beaucoup de choses.</w:t>
      </w:r>
    </w:p>
    <w:p w14:paraId="610DD23B" w14:textId="3BDE7B31" w:rsidR="0042531A" w:rsidRDefault="0042531A" w:rsidP="0042531A">
      <w:r>
        <w:t>C'est la police !</w:t>
      </w:r>
      <w:r w:rsidR="00E268FA">
        <w:t> »</w:t>
      </w:r>
    </w:p>
    <w:p w14:paraId="6A4707DC" w14:textId="1B1C7FC5" w:rsidR="0042531A" w:rsidRDefault="0042531A" w:rsidP="0042531A">
      <w:r>
        <w:t>(</w:t>
      </w:r>
      <w:proofErr w:type="gramStart"/>
      <w:r>
        <w:t>rires</w:t>
      </w:r>
      <w:proofErr w:type="gramEnd"/>
      <w:r>
        <w:t>)</w:t>
      </w:r>
    </w:p>
    <w:p w14:paraId="2F5E64CF" w14:textId="2D7D0410" w:rsidR="000207A6" w:rsidRDefault="000207A6" w:rsidP="000207A6">
      <w:pPr>
        <w:pStyle w:val="Titre3"/>
        <w:numPr>
          <w:ilvl w:val="0"/>
          <w:numId w:val="0"/>
        </w:numPr>
        <w:ind w:left="720" w:hanging="720"/>
      </w:pPr>
      <w:r>
        <w:rPr>
          <w:b/>
          <w:color w:val="82368C"/>
          <w:sz w:val="32"/>
          <w:szCs w:val="32"/>
        </w:rPr>
        <w:lastRenderedPageBreak/>
        <w:t>1.3</w:t>
      </w:r>
      <w:r>
        <w:rPr>
          <w:b/>
          <w:color w:val="82368C"/>
          <w:sz w:val="32"/>
          <w:szCs w:val="32"/>
        </w:rPr>
        <w:tab/>
        <w:t>Et la proximité</w:t>
      </w:r>
      <w:r w:rsidRPr="00B75308">
        <w:rPr>
          <w:b/>
          <w:color w:val="82368C"/>
          <w:sz w:val="32"/>
          <w:szCs w:val="32"/>
        </w:rPr>
        <w:t xml:space="preserve"> </w:t>
      </w:r>
    </w:p>
    <w:p w14:paraId="64820277" w14:textId="0AACE7AA" w:rsidR="0042531A" w:rsidRDefault="00E268FA" w:rsidP="0042531A">
      <w:r w:rsidRPr="002849EF">
        <w:rPr>
          <w:b/>
          <w:bCs/>
        </w:rPr>
        <w:t>Nicolas Llopart, président de l’UMT - Mutualité Terres d’Oc, membre de VYV3</w:t>
      </w:r>
      <w:r>
        <w:t> : « </w:t>
      </w:r>
      <w:r w:rsidR="0042531A">
        <w:t>On connaît aussi la désertification médicale et notre réseau de soins infirmiers, qui est basé sur Le Cordet, est important pour pouvoir maintenir un lien social aussi avec nos adhérents et l'ensemble</w:t>
      </w:r>
      <w:r>
        <w:t xml:space="preserve"> </w:t>
      </w:r>
      <w:r w:rsidR="0042531A">
        <w:t>des habitants du département.</w:t>
      </w:r>
    </w:p>
    <w:p w14:paraId="6AA57608" w14:textId="77777777" w:rsidR="0042531A" w:rsidRDefault="0042531A" w:rsidP="0042531A">
      <w:r>
        <w:t>Il n'y a pas que l'application, pas que le numérique qui doit rentrer en compte, il y a aussi le... Voilà.</w:t>
      </w:r>
    </w:p>
    <w:p w14:paraId="25DE5EEF" w14:textId="0D1B765D" w:rsidR="00E268FA" w:rsidRPr="003A5008" w:rsidRDefault="0042531A" w:rsidP="003A5008">
      <w:r>
        <w:t>On est là, on est au soutien de nos patients, auprès de nos adhérents, qui sont dans un territoire bien déterminé, mais l'important aussi, c'est d'être proches d'eux quand ils en ont besoin.</w:t>
      </w:r>
      <w:r w:rsidR="00E268FA">
        <w:t> »</w:t>
      </w:r>
    </w:p>
    <w:p w14:paraId="17843417" w14:textId="77777777" w:rsidR="00B84BC7" w:rsidRDefault="00B84BC7" w:rsidP="00E268FA">
      <w:pPr>
        <w:pStyle w:val="Sous-titre"/>
        <w:rPr>
          <w:b/>
          <w:bCs/>
          <w:color w:val="auto"/>
          <w:sz w:val="20"/>
          <w:szCs w:val="20"/>
        </w:rPr>
      </w:pPr>
    </w:p>
    <w:p w14:paraId="20BB68FD" w14:textId="357C223D" w:rsidR="00AA2DF6" w:rsidRPr="00B84BC7" w:rsidRDefault="00E268FA" w:rsidP="00B84BC7">
      <w:pPr>
        <w:pStyle w:val="Sous-titre"/>
        <w:rPr>
          <w:b/>
          <w:bCs/>
          <w:color w:val="auto"/>
          <w:sz w:val="20"/>
          <w:szCs w:val="20"/>
        </w:rPr>
      </w:pPr>
      <w:r w:rsidRPr="00E268FA">
        <w:rPr>
          <w:b/>
          <w:bCs/>
          <w:color w:val="auto"/>
          <w:sz w:val="20"/>
          <w:szCs w:val="20"/>
        </w:rPr>
        <w:t>Groupe VYV Entrepreneur du mieux-vivre</w:t>
      </w:r>
      <w:bookmarkStart w:id="4" w:name="_GoBack"/>
      <w:bookmarkEnd w:id="4"/>
    </w:p>
    <w:sectPr w:rsidR="00AA2DF6" w:rsidRPr="00B84BC7" w:rsidSect="00237C58">
      <w:headerReference w:type="default" r:id="rId12"/>
      <w:footerReference w:type="default" r:id="rId13"/>
      <w:headerReference w:type="first" r:id="rId14"/>
      <w:footerReference w:type="first" r:id="rId15"/>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10719" w14:textId="77777777" w:rsidR="002E271D" w:rsidRDefault="002E271D" w:rsidP="00330AD8">
      <w:r>
        <w:separator/>
      </w:r>
    </w:p>
  </w:endnote>
  <w:endnote w:type="continuationSeparator" w:id="0">
    <w:p w14:paraId="4F09A0F9" w14:textId="77777777" w:rsidR="002E271D" w:rsidRDefault="002E271D" w:rsidP="00330AD8">
      <w:r>
        <w:continuationSeparator/>
      </w:r>
    </w:p>
  </w:endnote>
  <w:endnote w:type="continuationNotice" w:id="1">
    <w:p w14:paraId="7AF98330" w14:textId="77777777" w:rsidR="002E271D" w:rsidRDefault="002E27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r w:rsidRPr="0034450E">
                      <w:t xml:space="preserve">immatriculée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2C63" w14:textId="77777777" w:rsidR="002E271D" w:rsidRDefault="002E271D" w:rsidP="00330AD8">
      <w:r>
        <w:separator/>
      </w:r>
    </w:p>
  </w:footnote>
  <w:footnote w:type="continuationSeparator" w:id="0">
    <w:p w14:paraId="3FDC8A05" w14:textId="77777777" w:rsidR="002E271D" w:rsidRDefault="002E271D" w:rsidP="00330AD8">
      <w:r>
        <w:continuationSeparator/>
      </w:r>
    </w:p>
  </w:footnote>
  <w:footnote w:type="continuationNotice" w:id="1">
    <w:p w14:paraId="5FE82CED" w14:textId="77777777" w:rsidR="002E271D" w:rsidRDefault="002E271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15596"/>
    <w:rsid w:val="000207A6"/>
    <w:rsid w:val="00024AE0"/>
    <w:rsid w:val="00030AC8"/>
    <w:rsid w:val="000356A2"/>
    <w:rsid w:val="00040CF3"/>
    <w:rsid w:val="00055ED0"/>
    <w:rsid w:val="0008079B"/>
    <w:rsid w:val="0008600F"/>
    <w:rsid w:val="000873C4"/>
    <w:rsid w:val="000A7E60"/>
    <w:rsid w:val="000C796A"/>
    <w:rsid w:val="000D32D0"/>
    <w:rsid w:val="000D7C07"/>
    <w:rsid w:val="000F4204"/>
    <w:rsid w:val="001065D8"/>
    <w:rsid w:val="00111CBC"/>
    <w:rsid w:val="00127C7D"/>
    <w:rsid w:val="00137FEF"/>
    <w:rsid w:val="00162C7F"/>
    <w:rsid w:val="001750A1"/>
    <w:rsid w:val="0017650C"/>
    <w:rsid w:val="00194D68"/>
    <w:rsid w:val="001D64D2"/>
    <w:rsid w:val="001D76FF"/>
    <w:rsid w:val="001E01BD"/>
    <w:rsid w:val="001E216E"/>
    <w:rsid w:val="001F3DED"/>
    <w:rsid w:val="001F4A81"/>
    <w:rsid w:val="00215976"/>
    <w:rsid w:val="0022172A"/>
    <w:rsid w:val="00227AE7"/>
    <w:rsid w:val="00230138"/>
    <w:rsid w:val="00237C58"/>
    <w:rsid w:val="002423B4"/>
    <w:rsid w:val="002436CB"/>
    <w:rsid w:val="002465E1"/>
    <w:rsid w:val="002564A4"/>
    <w:rsid w:val="002818A7"/>
    <w:rsid w:val="002849EF"/>
    <w:rsid w:val="002A4182"/>
    <w:rsid w:val="002A590C"/>
    <w:rsid w:val="002B17FD"/>
    <w:rsid w:val="002B1BCE"/>
    <w:rsid w:val="002E271D"/>
    <w:rsid w:val="00311232"/>
    <w:rsid w:val="0032530D"/>
    <w:rsid w:val="003265DC"/>
    <w:rsid w:val="00330AD8"/>
    <w:rsid w:val="00331517"/>
    <w:rsid w:val="00331894"/>
    <w:rsid w:val="0034450E"/>
    <w:rsid w:val="0035031F"/>
    <w:rsid w:val="0035200D"/>
    <w:rsid w:val="0036315A"/>
    <w:rsid w:val="00375A6F"/>
    <w:rsid w:val="003763E8"/>
    <w:rsid w:val="00376DD5"/>
    <w:rsid w:val="0039533E"/>
    <w:rsid w:val="003A2951"/>
    <w:rsid w:val="003A5008"/>
    <w:rsid w:val="003A77D2"/>
    <w:rsid w:val="003B1771"/>
    <w:rsid w:val="003B733E"/>
    <w:rsid w:val="003C21D8"/>
    <w:rsid w:val="003E0054"/>
    <w:rsid w:val="003E0445"/>
    <w:rsid w:val="003E3407"/>
    <w:rsid w:val="003E704D"/>
    <w:rsid w:val="0042531A"/>
    <w:rsid w:val="00427644"/>
    <w:rsid w:val="00454B74"/>
    <w:rsid w:val="00457723"/>
    <w:rsid w:val="00457FA6"/>
    <w:rsid w:val="00467202"/>
    <w:rsid w:val="00471B03"/>
    <w:rsid w:val="004845BD"/>
    <w:rsid w:val="004A3E40"/>
    <w:rsid w:val="004C0A71"/>
    <w:rsid w:val="004D0E0B"/>
    <w:rsid w:val="004D59E8"/>
    <w:rsid w:val="004D5A4E"/>
    <w:rsid w:val="004E79A4"/>
    <w:rsid w:val="004F212A"/>
    <w:rsid w:val="0050155F"/>
    <w:rsid w:val="00511563"/>
    <w:rsid w:val="0051713F"/>
    <w:rsid w:val="005214C8"/>
    <w:rsid w:val="005228AF"/>
    <w:rsid w:val="00560600"/>
    <w:rsid w:val="00560C47"/>
    <w:rsid w:val="00560D43"/>
    <w:rsid w:val="00563F9E"/>
    <w:rsid w:val="005801C6"/>
    <w:rsid w:val="0058564A"/>
    <w:rsid w:val="005875D8"/>
    <w:rsid w:val="00587A7A"/>
    <w:rsid w:val="005924BE"/>
    <w:rsid w:val="005B0FA6"/>
    <w:rsid w:val="005B2B66"/>
    <w:rsid w:val="005C2337"/>
    <w:rsid w:val="005F11C7"/>
    <w:rsid w:val="00613CD9"/>
    <w:rsid w:val="00617F06"/>
    <w:rsid w:val="006228FC"/>
    <w:rsid w:val="00625F70"/>
    <w:rsid w:val="006363D7"/>
    <w:rsid w:val="00642356"/>
    <w:rsid w:val="00642495"/>
    <w:rsid w:val="006665ED"/>
    <w:rsid w:val="00681C9F"/>
    <w:rsid w:val="006A0787"/>
    <w:rsid w:val="006B4BBE"/>
    <w:rsid w:val="006B77FB"/>
    <w:rsid w:val="006D01D3"/>
    <w:rsid w:val="006E466F"/>
    <w:rsid w:val="006F0126"/>
    <w:rsid w:val="00701F08"/>
    <w:rsid w:val="007123FB"/>
    <w:rsid w:val="00720EB5"/>
    <w:rsid w:val="00724FB1"/>
    <w:rsid w:val="00737E2E"/>
    <w:rsid w:val="00740ECC"/>
    <w:rsid w:val="00755476"/>
    <w:rsid w:val="0075603E"/>
    <w:rsid w:val="00762B69"/>
    <w:rsid w:val="0076383B"/>
    <w:rsid w:val="00777D11"/>
    <w:rsid w:val="007923AF"/>
    <w:rsid w:val="007A419F"/>
    <w:rsid w:val="007C2506"/>
    <w:rsid w:val="007E47A2"/>
    <w:rsid w:val="007F4B63"/>
    <w:rsid w:val="0080509E"/>
    <w:rsid w:val="00820265"/>
    <w:rsid w:val="0082090F"/>
    <w:rsid w:val="0082599A"/>
    <w:rsid w:val="008371CE"/>
    <w:rsid w:val="00854837"/>
    <w:rsid w:val="00856BE2"/>
    <w:rsid w:val="0086703B"/>
    <w:rsid w:val="00891C6E"/>
    <w:rsid w:val="00892379"/>
    <w:rsid w:val="008A2E9D"/>
    <w:rsid w:val="008A425C"/>
    <w:rsid w:val="008C248F"/>
    <w:rsid w:val="008C36B3"/>
    <w:rsid w:val="008C513A"/>
    <w:rsid w:val="008C6D13"/>
    <w:rsid w:val="008D08D4"/>
    <w:rsid w:val="008E5357"/>
    <w:rsid w:val="00900BD2"/>
    <w:rsid w:val="009128A3"/>
    <w:rsid w:val="009203BA"/>
    <w:rsid w:val="009217A3"/>
    <w:rsid w:val="00922C61"/>
    <w:rsid w:val="009246D3"/>
    <w:rsid w:val="00931F39"/>
    <w:rsid w:val="0094734E"/>
    <w:rsid w:val="00952DE6"/>
    <w:rsid w:val="009677B5"/>
    <w:rsid w:val="00980EFD"/>
    <w:rsid w:val="009A1A25"/>
    <w:rsid w:val="009C219B"/>
    <w:rsid w:val="009C2237"/>
    <w:rsid w:val="009C2FA9"/>
    <w:rsid w:val="009D24F1"/>
    <w:rsid w:val="009E24FD"/>
    <w:rsid w:val="009E5B23"/>
    <w:rsid w:val="009E7D07"/>
    <w:rsid w:val="00A16C28"/>
    <w:rsid w:val="00A17831"/>
    <w:rsid w:val="00A2047D"/>
    <w:rsid w:val="00A21D20"/>
    <w:rsid w:val="00A23AE3"/>
    <w:rsid w:val="00A24506"/>
    <w:rsid w:val="00A36DE8"/>
    <w:rsid w:val="00A409D3"/>
    <w:rsid w:val="00A41921"/>
    <w:rsid w:val="00A44577"/>
    <w:rsid w:val="00A45BDD"/>
    <w:rsid w:val="00A57FB7"/>
    <w:rsid w:val="00A71A2B"/>
    <w:rsid w:val="00A82EE8"/>
    <w:rsid w:val="00AA2DF6"/>
    <w:rsid w:val="00AA79AF"/>
    <w:rsid w:val="00AB18B1"/>
    <w:rsid w:val="00AB1D4B"/>
    <w:rsid w:val="00AC2F68"/>
    <w:rsid w:val="00AE7A7C"/>
    <w:rsid w:val="00B17AC4"/>
    <w:rsid w:val="00B3549B"/>
    <w:rsid w:val="00B35B67"/>
    <w:rsid w:val="00B36468"/>
    <w:rsid w:val="00B4786A"/>
    <w:rsid w:val="00B74D6D"/>
    <w:rsid w:val="00B75308"/>
    <w:rsid w:val="00B77DE9"/>
    <w:rsid w:val="00B80482"/>
    <w:rsid w:val="00B8285C"/>
    <w:rsid w:val="00B84BC7"/>
    <w:rsid w:val="00B91959"/>
    <w:rsid w:val="00BA7817"/>
    <w:rsid w:val="00BC4D6B"/>
    <w:rsid w:val="00BC603B"/>
    <w:rsid w:val="00BC7032"/>
    <w:rsid w:val="00BF0754"/>
    <w:rsid w:val="00C036EE"/>
    <w:rsid w:val="00C716FB"/>
    <w:rsid w:val="00C8116B"/>
    <w:rsid w:val="00C87DE6"/>
    <w:rsid w:val="00CA28EB"/>
    <w:rsid w:val="00CA46BF"/>
    <w:rsid w:val="00CB6C3C"/>
    <w:rsid w:val="00CB7063"/>
    <w:rsid w:val="00CC54F4"/>
    <w:rsid w:val="00CE0908"/>
    <w:rsid w:val="00CE2113"/>
    <w:rsid w:val="00CF5A79"/>
    <w:rsid w:val="00D07328"/>
    <w:rsid w:val="00D14EC0"/>
    <w:rsid w:val="00D21141"/>
    <w:rsid w:val="00D234E1"/>
    <w:rsid w:val="00D25DFC"/>
    <w:rsid w:val="00D51F48"/>
    <w:rsid w:val="00D541F4"/>
    <w:rsid w:val="00D702E4"/>
    <w:rsid w:val="00D70B92"/>
    <w:rsid w:val="00D76412"/>
    <w:rsid w:val="00D80897"/>
    <w:rsid w:val="00D840A7"/>
    <w:rsid w:val="00D90141"/>
    <w:rsid w:val="00DB50DD"/>
    <w:rsid w:val="00DC0A75"/>
    <w:rsid w:val="00DC0BE8"/>
    <w:rsid w:val="00DC2F7A"/>
    <w:rsid w:val="00E14551"/>
    <w:rsid w:val="00E16C79"/>
    <w:rsid w:val="00E21507"/>
    <w:rsid w:val="00E23227"/>
    <w:rsid w:val="00E268FA"/>
    <w:rsid w:val="00E81C40"/>
    <w:rsid w:val="00E86F1F"/>
    <w:rsid w:val="00EB1F84"/>
    <w:rsid w:val="00EB37A0"/>
    <w:rsid w:val="00EE4730"/>
    <w:rsid w:val="00EE7408"/>
    <w:rsid w:val="00F31E67"/>
    <w:rsid w:val="00F446CE"/>
    <w:rsid w:val="00F63A79"/>
    <w:rsid w:val="00F86323"/>
    <w:rsid w:val="00FA521D"/>
    <w:rsid w:val="00FB7BAB"/>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 w:type="character" w:styleId="Lienhypertexte">
    <w:name w:val="Hyperlink"/>
    <w:basedOn w:val="Policepardfaut"/>
    <w:unhideWhenUsed/>
    <w:rsid w:val="000207A6"/>
    <w:rPr>
      <w:color w:val="0000FF" w:themeColor="hyperlink"/>
      <w:u w:val="single"/>
    </w:rPr>
  </w:style>
  <w:style w:type="character" w:styleId="Lienhypertextesuivivisit">
    <w:name w:val="FollowedHyperlink"/>
    <w:basedOn w:val="Policepardfaut"/>
    <w:uiPriority w:val="99"/>
    <w:semiHidden/>
    <w:unhideWhenUsed/>
    <w:rsid w:val="000207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vyv.tv/export/icope_vext_jzx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B7203E-7505-48A6-AC03-8C6E61180EE5}"/>
</file>

<file path=customXml/itemProps3.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4.xml><?xml version="1.0" encoding="utf-8"?>
<ds:datastoreItem xmlns:ds="http://schemas.openxmlformats.org/officeDocument/2006/customXml" ds:itemID="{AEC8404F-3AAC-4CE2-A155-B790F3F5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261</TotalTime>
  <Pages>3</Pages>
  <Words>564</Words>
  <Characters>3104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5</cp:revision>
  <cp:lastPrinted>2017-09-27T16:29:00Z</cp:lastPrinted>
  <dcterms:created xsi:type="dcterms:W3CDTF">2022-05-08T10:00:00Z</dcterms:created>
  <dcterms:modified xsi:type="dcterms:W3CDTF">2022-05-08T20:41:00Z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y fmtid="{D5CDD505-2E9C-101B-9397-08002B2CF9AE}" pid="3" name="Order">
    <vt:r8>21600</vt:r8>
  </property>
  <property fmtid="{D5CDD505-2E9C-101B-9397-08002B2CF9AE}" pid="4" name="_dlc_DocIdItemGuid">
    <vt:lpwstr>55cc7d9f-a97d-5e53-8c63-8da81ccbfab1</vt:lpwstr>
  </property>
  <property fmtid="{D5CDD505-2E9C-101B-9397-08002B2CF9AE}" pid="5" name="MediaServiceImageTags">
    <vt:lpwstr/>
  </property>
</Properties>
</file>